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C73" w:rsidRPr="004E28D0" w:rsidRDefault="004E28D0" w:rsidP="00567C73">
      <w:pPr>
        <w:jc w:val="center"/>
        <w:rPr>
          <w:rFonts w:ascii="宋体" w:hAnsi="宋体" w:cs="宋体"/>
          <w:b/>
          <w:bCs/>
          <w:sz w:val="32"/>
          <w:szCs w:val="18"/>
        </w:rPr>
      </w:pPr>
      <w:r w:rsidRPr="004E28D0">
        <w:rPr>
          <w:rFonts w:ascii="宋体" w:hAnsi="宋体" w:cs="宋体" w:hint="eastAsia"/>
          <w:b/>
          <w:bCs/>
          <w:sz w:val="32"/>
          <w:szCs w:val="18"/>
        </w:rPr>
        <w:t>巢湖市2026年</w:t>
      </w:r>
      <w:r w:rsidRPr="004E28D0">
        <w:rPr>
          <w:rFonts w:ascii="宋体" w:hAnsi="宋体" w:cs="宋体"/>
          <w:b/>
          <w:bCs/>
          <w:sz w:val="32"/>
          <w:szCs w:val="18"/>
        </w:rPr>
        <w:t>农村公路建设工程（</w:t>
      </w:r>
      <w:r w:rsidRPr="004E28D0">
        <w:rPr>
          <w:rFonts w:ascii="宋体" w:hAnsi="宋体" w:cs="宋体" w:hint="eastAsia"/>
          <w:b/>
          <w:bCs/>
          <w:sz w:val="32"/>
          <w:szCs w:val="18"/>
        </w:rPr>
        <w:t>第一批</w:t>
      </w:r>
      <w:r w:rsidRPr="004E28D0">
        <w:rPr>
          <w:rFonts w:ascii="宋体" w:hAnsi="宋体" w:cs="宋体"/>
          <w:b/>
          <w:bCs/>
          <w:sz w:val="32"/>
          <w:szCs w:val="18"/>
        </w:rPr>
        <w:t>）</w:t>
      </w:r>
      <w:r w:rsidRPr="004E28D0">
        <w:rPr>
          <w:rFonts w:ascii="宋体" w:hAnsi="宋体" w:cs="宋体" w:hint="eastAsia"/>
          <w:b/>
          <w:bCs/>
          <w:sz w:val="32"/>
          <w:szCs w:val="18"/>
        </w:rPr>
        <w:t>设计劳务分包</w:t>
      </w:r>
    </w:p>
    <w:p w:rsidR="00567C73" w:rsidRDefault="00567C73" w:rsidP="00567C73">
      <w:pPr>
        <w:jc w:val="center"/>
        <w:rPr>
          <w:rFonts w:ascii="宋体" w:hAnsi="宋体" w:cs="宋体"/>
          <w:b/>
          <w:bCs/>
          <w:sz w:val="32"/>
          <w:szCs w:val="18"/>
        </w:rPr>
      </w:pPr>
      <w:r>
        <w:rPr>
          <w:rFonts w:ascii="宋体" w:hAnsi="宋体" w:cs="宋体" w:hint="eastAsia"/>
          <w:b/>
          <w:bCs/>
          <w:sz w:val="32"/>
          <w:szCs w:val="18"/>
        </w:rPr>
        <w:t>招标文件澄清</w:t>
      </w:r>
    </w:p>
    <w:p w:rsidR="00D240B8" w:rsidRDefault="00D240B8"/>
    <w:p w:rsidR="00B57F41" w:rsidRPr="004E28D0" w:rsidRDefault="00B57F41" w:rsidP="00B57F41">
      <w:pPr>
        <w:pStyle w:val="a0"/>
        <w:rPr>
          <w:rFonts w:asciiTheme="minorEastAsia" w:eastAsiaTheme="minorEastAsia" w:hAnsiTheme="minorEastAsia"/>
          <w:sz w:val="24"/>
          <w:szCs w:val="24"/>
        </w:rPr>
      </w:pPr>
      <w:r w:rsidRPr="004E28D0">
        <w:rPr>
          <w:rFonts w:asciiTheme="minorEastAsia" w:eastAsiaTheme="minorEastAsia" w:hAnsiTheme="minorEastAsia" w:hint="eastAsia"/>
          <w:sz w:val="24"/>
          <w:szCs w:val="24"/>
        </w:rPr>
        <w:t>各</w:t>
      </w:r>
      <w:r w:rsidRPr="004E28D0">
        <w:rPr>
          <w:rFonts w:asciiTheme="minorEastAsia" w:eastAsiaTheme="minorEastAsia" w:hAnsiTheme="minorEastAsia"/>
          <w:sz w:val="24"/>
          <w:szCs w:val="24"/>
        </w:rPr>
        <w:t>潜在投标人：</w:t>
      </w:r>
    </w:p>
    <w:p w:rsidR="00B57F41" w:rsidRPr="00992830" w:rsidRDefault="004E28D0" w:rsidP="00992830">
      <w:pPr>
        <w:spacing w:before="100" w:beforeAutospacing="1" w:line="360" w:lineRule="auto"/>
        <w:ind w:firstLine="437"/>
        <w:contextualSpacing/>
        <w:rPr>
          <w:rFonts w:asciiTheme="minorEastAsia" w:eastAsiaTheme="minorEastAsia" w:hAnsiTheme="minorEastAsia" w:cs="宋体"/>
          <w:sz w:val="24"/>
          <w:szCs w:val="24"/>
        </w:rPr>
      </w:pPr>
      <w:r w:rsidRPr="00992830">
        <w:rPr>
          <w:rFonts w:asciiTheme="minorEastAsia" w:eastAsiaTheme="minorEastAsia" w:hAnsiTheme="minorEastAsia" w:cs="宋体" w:hint="eastAsia"/>
          <w:sz w:val="24"/>
          <w:szCs w:val="24"/>
        </w:rPr>
        <w:t>巢湖市20</w:t>
      </w:r>
      <w:r w:rsidRPr="00992830">
        <w:rPr>
          <w:rFonts w:asciiTheme="minorEastAsia" w:eastAsiaTheme="minorEastAsia" w:hAnsiTheme="minorEastAsia" w:cs="宋体"/>
          <w:sz w:val="24"/>
          <w:szCs w:val="24"/>
        </w:rPr>
        <w:t>26</w:t>
      </w:r>
      <w:r w:rsidRPr="00992830">
        <w:rPr>
          <w:rFonts w:asciiTheme="minorEastAsia" w:eastAsiaTheme="minorEastAsia" w:hAnsiTheme="minorEastAsia" w:cs="宋体" w:hint="eastAsia"/>
          <w:sz w:val="24"/>
          <w:szCs w:val="24"/>
        </w:rPr>
        <w:t>年</w:t>
      </w:r>
      <w:r w:rsidRPr="00992830">
        <w:rPr>
          <w:rFonts w:asciiTheme="minorEastAsia" w:eastAsiaTheme="minorEastAsia" w:hAnsiTheme="minorEastAsia" w:cs="宋体"/>
          <w:sz w:val="24"/>
          <w:szCs w:val="24"/>
        </w:rPr>
        <w:t>农村公路建设工程（</w:t>
      </w:r>
      <w:r w:rsidRPr="00992830">
        <w:rPr>
          <w:rFonts w:asciiTheme="minorEastAsia" w:eastAsiaTheme="minorEastAsia" w:hAnsiTheme="minorEastAsia" w:cs="宋体" w:hint="eastAsia"/>
          <w:sz w:val="24"/>
          <w:szCs w:val="24"/>
        </w:rPr>
        <w:t>第一批</w:t>
      </w:r>
      <w:r w:rsidRPr="00992830">
        <w:rPr>
          <w:rFonts w:asciiTheme="minorEastAsia" w:eastAsiaTheme="minorEastAsia" w:hAnsiTheme="minorEastAsia" w:cs="宋体"/>
          <w:sz w:val="24"/>
          <w:szCs w:val="24"/>
        </w:rPr>
        <w:t>）</w:t>
      </w:r>
      <w:r w:rsidRPr="00992830">
        <w:rPr>
          <w:rFonts w:asciiTheme="minorEastAsia" w:eastAsiaTheme="minorEastAsia" w:hAnsiTheme="minorEastAsia" w:cs="宋体" w:hint="eastAsia"/>
          <w:sz w:val="24"/>
          <w:szCs w:val="24"/>
        </w:rPr>
        <w:t>设计劳务</w:t>
      </w:r>
      <w:r w:rsidRPr="00992830">
        <w:rPr>
          <w:rFonts w:asciiTheme="minorEastAsia" w:eastAsiaTheme="minorEastAsia" w:hAnsiTheme="minorEastAsia" w:cs="宋体"/>
          <w:sz w:val="24"/>
          <w:szCs w:val="24"/>
        </w:rPr>
        <w:t>分包</w:t>
      </w:r>
      <w:r w:rsidR="00B57F41" w:rsidRPr="004E28D0">
        <w:rPr>
          <w:rFonts w:asciiTheme="minorEastAsia" w:eastAsiaTheme="minorEastAsia" w:hAnsiTheme="minorEastAsia" w:cs="宋体" w:hint="eastAsia"/>
          <w:sz w:val="24"/>
          <w:szCs w:val="24"/>
        </w:rPr>
        <w:t>，招标项目</w:t>
      </w:r>
      <w:r w:rsidR="00B57F41" w:rsidRPr="004E28D0">
        <w:rPr>
          <w:rFonts w:asciiTheme="minorEastAsia" w:eastAsiaTheme="minorEastAsia" w:hAnsiTheme="minorEastAsia" w:cs="宋体"/>
          <w:sz w:val="24"/>
          <w:szCs w:val="24"/>
        </w:rPr>
        <w:t>编号：</w:t>
      </w:r>
      <w:r w:rsidR="00B57F41" w:rsidRPr="00992830">
        <w:rPr>
          <w:rFonts w:asciiTheme="minorEastAsia" w:eastAsiaTheme="minorEastAsia" w:hAnsiTheme="minorEastAsia" w:cs="宋体"/>
          <w:sz w:val="24"/>
          <w:szCs w:val="24"/>
          <w:u w:val="single"/>
        </w:rPr>
        <w:t>GSZC-202</w:t>
      </w:r>
      <w:r w:rsidRPr="00992830">
        <w:rPr>
          <w:rFonts w:asciiTheme="minorEastAsia" w:eastAsiaTheme="minorEastAsia" w:hAnsiTheme="minorEastAsia" w:cs="宋体"/>
          <w:sz w:val="24"/>
          <w:szCs w:val="24"/>
          <w:u w:val="single"/>
        </w:rPr>
        <w:t>5</w:t>
      </w:r>
      <w:r w:rsidR="00B57F41" w:rsidRPr="00992830">
        <w:rPr>
          <w:rFonts w:asciiTheme="minorEastAsia" w:eastAsiaTheme="minorEastAsia" w:hAnsiTheme="minorEastAsia" w:cs="宋体"/>
          <w:sz w:val="24"/>
          <w:szCs w:val="24"/>
          <w:u w:val="single"/>
        </w:rPr>
        <w:t>-00</w:t>
      </w:r>
      <w:r w:rsidRPr="00992830">
        <w:rPr>
          <w:rFonts w:asciiTheme="minorEastAsia" w:eastAsiaTheme="minorEastAsia" w:hAnsiTheme="minorEastAsia" w:cs="宋体"/>
          <w:sz w:val="24"/>
          <w:szCs w:val="24"/>
          <w:u w:val="single"/>
        </w:rPr>
        <w:t>9</w:t>
      </w:r>
      <w:r w:rsidR="00B57F41" w:rsidRPr="00992830">
        <w:rPr>
          <w:rFonts w:asciiTheme="minorEastAsia" w:eastAsiaTheme="minorEastAsia" w:hAnsiTheme="minorEastAsia" w:cs="宋体" w:hint="eastAsia"/>
          <w:sz w:val="24"/>
          <w:szCs w:val="24"/>
        </w:rPr>
        <w:t>，</w:t>
      </w:r>
      <w:r w:rsidRPr="00992830">
        <w:rPr>
          <w:rFonts w:asciiTheme="minorEastAsia" w:eastAsiaTheme="minorEastAsia" w:hAnsiTheme="minorEastAsia" w:cs="宋体" w:hint="eastAsia"/>
          <w:sz w:val="24"/>
          <w:szCs w:val="24"/>
        </w:rPr>
        <w:t>因</w:t>
      </w:r>
      <w:r w:rsidR="00F64E87">
        <w:rPr>
          <w:rFonts w:asciiTheme="minorEastAsia" w:eastAsiaTheme="minorEastAsia" w:hAnsiTheme="minorEastAsia" w:cs="宋体" w:hint="eastAsia"/>
          <w:sz w:val="24"/>
          <w:szCs w:val="24"/>
        </w:rPr>
        <w:t>受</w:t>
      </w:r>
      <w:r w:rsidR="00992830" w:rsidRPr="00992830">
        <w:rPr>
          <w:rFonts w:asciiTheme="minorEastAsia" w:eastAsiaTheme="minorEastAsia" w:hAnsiTheme="minorEastAsia" w:cs="宋体"/>
          <w:sz w:val="24"/>
          <w:szCs w:val="24"/>
        </w:rPr>
        <w:t>招标单位</w:t>
      </w:r>
      <w:r w:rsidR="00992830" w:rsidRPr="00992830">
        <w:rPr>
          <w:rFonts w:asciiTheme="minorEastAsia" w:eastAsiaTheme="minorEastAsia" w:hAnsiTheme="minorEastAsia" w:cs="宋体" w:hint="eastAsia"/>
          <w:sz w:val="24"/>
          <w:szCs w:val="24"/>
        </w:rPr>
        <w:t>月底</w:t>
      </w:r>
      <w:r w:rsidR="00992830" w:rsidRPr="00992830">
        <w:rPr>
          <w:rFonts w:asciiTheme="minorEastAsia" w:eastAsiaTheme="minorEastAsia" w:hAnsiTheme="minorEastAsia" w:cs="宋体"/>
          <w:sz w:val="24"/>
          <w:szCs w:val="24"/>
        </w:rPr>
        <w:t>财务工作</w:t>
      </w:r>
      <w:r w:rsidR="00992830" w:rsidRPr="00992830">
        <w:rPr>
          <w:rFonts w:asciiTheme="minorEastAsia" w:eastAsiaTheme="minorEastAsia" w:hAnsiTheme="minorEastAsia" w:cs="宋体" w:hint="eastAsia"/>
          <w:sz w:val="24"/>
          <w:szCs w:val="24"/>
        </w:rPr>
        <w:t>检查</w:t>
      </w:r>
      <w:r w:rsidR="00992830" w:rsidRPr="00992830">
        <w:rPr>
          <w:rFonts w:asciiTheme="minorEastAsia" w:eastAsiaTheme="minorEastAsia" w:hAnsiTheme="minorEastAsia" w:cs="宋体" w:hint="eastAsia"/>
          <w:sz w:val="24"/>
          <w:szCs w:val="24"/>
        </w:rPr>
        <w:t>影响</w:t>
      </w:r>
      <w:r w:rsidR="00992830" w:rsidRPr="00992830">
        <w:rPr>
          <w:rFonts w:asciiTheme="minorEastAsia" w:eastAsiaTheme="minorEastAsia" w:hAnsiTheme="minorEastAsia" w:cs="宋体"/>
          <w:sz w:val="24"/>
          <w:szCs w:val="24"/>
        </w:rPr>
        <w:t>，现对投标保证金转账时间</w:t>
      </w:r>
      <w:r w:rsidR="00992830" w:rsidRPr="00992830">
        <w:rPr>
          <w:rFonts w:asciiTheme="minorEastAsia" w:eastAsiaTheme="minorEastAsia" w:hAnsiTheme="minorEastAsia" w:cs="宋体" w:hint="eastAsia"/>
          <w:sz w:val="24"/>
          <w:szCs w:val="24"/>
        </w:rPr>
        <w:t>进行</w:t>
      </w:r>
      <w:r w:rsidR="00992830" w:rsidRPr="00992830">
        <w:rPr>
          <w:rFonts w:asciiTheme="minorEastAsia" w:eastAsiaTheme="minorEastAsia" w:hAnsiTheme="minorEastAsia" w:cs="宋体"/>
          <w:sz w:val="24"/>
          <w:szCs w:val="24"/>
        </w:rPr>
        <w:t>调整，并相应调整项目开标时间，</w:t>
      </w:r>
      <w:r w:rsidR="00B57F41" w:rsidRPr="00992830">
        <w:rPr>
          <w:rFonts w:asciiTheme="minorEastAsia" w:eastAsiaTheme="minorEastAsia" w:hAnsiTheme="minorEastAsia" w:cs="宋体" w:hint="eastAsia"/>
          <w:sz w:val="24"/>
          <w:szCs w:val="24"/>
        </w:rPr>
        <w:t>澄清</w:t>
      </w:r>
      <w:r w:rsidR="00B57F41" w:rsidRPr="00992830">
        <w:rPr>
          <w:rFonts w:asciiTheme="minorEastAsia" w:eastAsiaTheme="minorEastAsia" w:hAnsiTheme="minorEastAsia" w:cs="宋体"/>
          <w:sz w:val="24"/>
          <w:szCs w:val="24"/>
        </w:rPr>
        <w:t>内容如下：</w:t>
      </w:r>
    </w:p>
    <w:p w:rsidR="003167FC" w:rsidRPr="004E28D0" w:rsidRDefault="00992830" w:rsidP="00B57F41">
      <w:pPr>
        <w:spacing w:beforeLines="100" w:before="312" w:afterLines="100" w:after="312" w:line="360" w:lineRule="auto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1、</w:t>
      </w:r>
      <w:r w:rsidR="00B57F41" w:rsidRPr="004E28D0">
        <w:rPr>
          <w:rFonts w:asciiTheme="minorEastAsia" w:eastAsiaTheme="minorEastAsia" w:hAnsiTheme="minorEastAsia"/>
          <w:b/>
          <w:sz w:val="24"/>
          <w:szCs w:val="24"/>
        </w:rPr>
        <w:t>投标保证金</w:t>
      </w:r>
      <w:r w:rsidR="003167FC" w:rsidRPr="004E28D0">
        <w:rPr>
          <w:rFonts w:asciiTheme="minorEastAsia" w:eastAsiaTheme="minorEastAsia" w:hAnsiTheme="minorEastAsia" w:hint="eastAsia"/>
          <w:b/>
          <w:sz w:val="24"/>
          <w:szCs w:val="24"/>
        </w:rPr>
        <w:t>（</w:t>
      </w:r>
      <w:r w:rsidR="003167FC" w:rsidRPr="004E28D0">
        <w:rPr>
          <w:rFonts w:asciiTheme="minorEastAsia" w:eastAsiaTheme="minorEastAsia" w:hAnsiTheme="minorEastAsia" w:cs="宋体" w:hint="eastAsia"/>
          <w:b/>
          <w:sz w:val="24"/>
          <w:szCs w:val="24"/>
        </w:rPr>
        <w:t>采用银行转账或银行电汇形式递交</w:t>
      </w:r>
      <w:r w:rsidR="003167FC" w:rsidRPr="004E28D0">
        <w:rPr>
          <w:rFonts w:asciiTheme="minorEastAsia" w:eastAsiaTheme="minorEastAsia" w:hAnsiTheme="minorEastAsia" w:hint="eastAsia"/>
          <w:b/>
          <w:sz w:val="24"/>
          <w:szCs w:val="24"/>
        </w:rPr>
        <w:t>）</w:t>
      </w:r>
    </w:p>
    <w:p w:rsidR="00B57F41" w:rsidRPr="004E28D0" w:rsidRDefault="00B57F41" w:rsidP="00B57F41">
      <w:pPr>
        <w:spacing w:beforeLines="100" w:before="312" w:afterLines="100" w:after="312" w:line="360" w:lineRule="auto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 w:rsidRPr="004E28D0">
        <w:rPr>
          <w:rFonts w:asciiTheme="minorEastAsia" w:eastAsiaTheme="minorEastAsia" w:hAnsiTheme="minorEastAsia" w:cs="宋体" w:hint="eastAsia"/>
          <w:b/>
          <w:sz w:val="24"/>
          <w:szCs w:val="24"/>
        </w:rPr>
        <w:t>请投标单位于</w:t>
      </w:r>
      <w:r w:rsidRPr="004E28D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202</w:t>
      </w:r>
      <w:r w:rsidR="004E28D0" w:rsidRPr="004E28D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5</w:t>
      </w:r>
      <w:r w:rsidRPr="004E28D0">
        <w:rPr>
          <w:rFonts w:asciiTheme="minorEastAsia" w:eastAsiaTheme="minorEastAsia" w:hAnsiTheme="minorEastAsia" w:cs="宋体" w:hint="eastAsia"/>
          <w:b/>
          <w:bCs/>
          <w:snapToGrid w:val="0"/>
          <w:sz w:val="24"/>
          <w:szCs w:val="24"/>
          <w:u w:val="single"/>
        </w:rPr>
        <w:t>年</w:t>
      </w:r>
      <w:r w:rsidR="00992830">
        <w:rPr>
          <w:rFonts w:asciiTheme="minorEastAsia" w:eastAsiaTheme="minorEastAsia" w:hAnsiTheme="minorEastAsia" w:cs="宋体" w:hint="eastAsia"/>
          <w:b/>
          <w:bCs/>
          <w:snapToGrid w:val="0"/>
          <w:sz w:val="24"/>
          <w:szCs w:val="24"/>
          <w:u w:val="single"/>
        </w:rPr>
        <w:t>10月1日</w:t>
      </w:r>
      <w:r w:rsidR="00992830">
        <w:rPr>
          <w:rFonts w:asciiTheme="minorEastAsia" w:eastAsiaTheme="minorEastAsia" w:hAnsiTheme="minorEastAsia" w:cs="宋体"/>
          <w:b/>
          <w:bCs/>
          <w:snapToGrid w:val="0"/>
          <w:sz w:val="24"/>
          <w:szCs w:val="24"/>
          <w:u w:val="single"/>
        </w:rPr>
        <w:t>至</w:t>
      </w:r>
      <w:r w:rsidR="004E28D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10</w:t>
      </w:r>
      <w:r w:rsidRPr="004E28D0">
        <w:rPr>
          <w:rFonts w:asciiTheme="minorEastAsia" w:eastAsiaTheme="minorEastAsia" w:hAnsiTheme="minorEastAsia" w:cs="宋体" w:hint="eastAsia"/>
          <w:b/>
          <w:bCs/>
          <w:snapToGrid w:val="0"/>
          <w:sz w:val="24"/>
          <w:szCs w:val="24"/>
          <w:u w:val="single"/>
        </w:rPr>
        <w:t>月</w:t>
      </w:r>
      <w:r w:rsidR="004E28D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9</w:t>
      </w:r>
      <w:r w:rsidRPr="004E28D0">
        <w:rPr>
          <w:rFonts w:asciiTheme="minorEastAsia" w:eastAsiaTheme="minorEastAsia" w:hAnsiTheme="minorEastAsia" w:cs="宋体" w:hint="eastAsia"/>
          <w:b/>
          <w:bCs/>
          <w:snapToGrid w:val="0"/>
          <w:sz w:val="24"/>
          <w:szCs w:val="24"/>
          <w:u w:val="single"/>
        </w:rPr>
        <w:t>日</w:t>
      </w:r>
      <w:r w:rsidRPr="004E28D0">
        <w:rPr>
          <w:rFonts w:asciiTheme="minorEastAsia" w:eastAsiaTheme="minorEastAsia" w:hAnsiTheme="minorEastAsia" w:cs="宋体"/>
          <w:b/>
          <w:bCs/>
          <w:snapToGrid w:val="0"/>
          <w:sz w:val="24"/>
          <w:szCs w:val="24"/>
          <w:u w:val="single"/>
        </w:rPr>
        <w:t>1</w:t>
      </w:r>
      <w:r w:rsidR="004E28D0">
        <w:rPr>
          <w:rFonts w:asciiTheme="minorEastAsia" w:eastAsiaTheme="minorEastAsia" w:hAnsiTheme="minorEastAsia" w:cs="宋体"/>
          <w:b/>
          <w:bCs/>
          <w:snapToGrid w:val="0"/>
          <w:sz w:val="24"/>
          <w:szCs w:val="24"/>
          <w:u w:val="single"/>
        </w:rPr>
        <w:t>7</w:t>
      </w:r>
      <w:r w:rsidRPr="004E28D0">
        <w:rPr>
          <w:rFonts w:asciiTheme="minorEastAsia" w:eastAsiaTheme="minorEastAsia" w:hAnsiTheme="minorEastAsia" w:cs="宋体" w:hint="eastAsia"/>
          <w:b/>
          <w:bCs/>
          <w:snapToGrid w:val="0"/>
          <w:sz w:val="24"/>
          <w:szCs w:val="24"/>
          <w:u w:val="single"/>
        </w:rPr>
        <w:t>:</w:t>
      </w:r>
      <w:r w:rsidRPr="004E28D0">
        <w:rPr>
          <w:rFonts w:asciiTheme="minorEastAsia" w:eastAsiaTheme="minorEastAsia" w:hAnsiTheme="minorEastAsia" w:cs="宋体"/>
          <w:b/>
          <w:bCs/>
          <w:snapToGrid w:val="0"/>
          <w:sz w:val="24"/>
          <w:szCs w:val="24"/>
          <w:u w:val="single"/>
        </w:rPr>
        <w:t>0</w:t>
      </w:r>
      <w:r w:rsidRPr="004E28D0">
        <w:rPr>
          <w:rFonts w:asciiTheme="minorEastAsia" w:eastAsiaTheme="minorEastAsia" w:hAnsiTheme="minorEastAsia" w:cs="宋体" w:hint="eastAsia"/>
          <w:b/>
          <w:bCs/>
          <w:snapToGrid w:val="0"/>
          <w:sz w:val="24"/>
          <w:szCs w:val="24"/>
          <w:u w:val="single"/>
        </w:rPr>
        <w:t>0</w:t>
      </w:r>
      <w:r w:rsidRPr="004E28D0">
        <w:rPr>
          <w:rFonts w:asciiTheme="minorEastAsia" w:eastAsiaTheme="minorEastAsia" w:hAnsiTheme="minorEastAsia" w:cs="宋体" w:hint="eastAsia"/>
          <w:b/>
          <w:sz w:val="24"/>
          <w:szCs w:val="24"/>
        </w:rPr>
        <w:t>前：将投标保证金：</w:t>
      </w:r>
      <w:r w:rsidRPr="004E28D0">
        <w:rPr>
          <w:rFonts w:asciiTheme="minorEastAsia" w:eastAsiaTheme="minorEastAsia" w:hAnsiTheme="minorEastAsia" w:hint="eastAsia"/>
          <w:b/>
          <w:sz w:val="24"/>
          <w:szCs w:val="24"/>
        </w:rPr>
        <w:t>¥</w:t>
      </w:r>
      <w:r w:rsidR="004E28D0">
        <w:rPr>
          <w:rFonts w:asciiTheme="minorEastAsia" w:eastAsiaTheme="minorEastAsia" w:hAnsiTheme="minorEastAsia"/>
          <w:b/>
          <w:sz w:val="24"/>
          <w:szCs w:val="24"/>
        </w:rPr>
        <w:t>2</w:t>
      </w:r>
      <w:r w:rsidRPr="004E28D0">
        <w:rPr>
          <w:rFonts w:asciiTheme="minorEastAsia" w:eastAsiaTheme="minorEastAsia" w:hAnsiTheme="minorEastAsia" w:hint="eastAsia"/>
          <w:b/>
          <w:sz w:val="24"/>
          <w:szCs w:val="24"/>
        </w:rPr>
        <w:t>000元（</w:t>
      </w:r>
      <w:r w:rsidR="004E28D0">
        <w:rPr>
          <w:rFonts w:asciiTheme="minorEastAsia" w:eastAsiaTheme="minorEastAsia" w:hAnsiTheme="minorEastAsia" w:hint="eastAsia"/>
          <w:b/>
          <w:sz w:val="24"/>
          <w:szCs w:val="24"/>
        </w:rPr>
        <w:t>贰</w:t>
      </w:r>
      <w:r w:rsidRPr="004E28D0">
        <w:rPr>
          <w:rFonts w:asciiTheme="minorEastAsia" w:eastAsiaTheme="minorEastAsia" w:hAnsiTheme="minorEastAsia" w:hint="eastAsia"/>
          <w:b/>
          <w:sz w:val="24"/>
          <w:szCs w:val="24"/>
        </w:rPr>
        <w:t>仟元整）</w:t>
      </w:r>
      <w:r w:rsidRPr="004E28D0">
        <w:rPr>
          <w:rFonts w:asciiTheme="minorEastAsia" w:eastAsiaTheme="minorEastAsia" w:hAnsiTheme="minorEastAsia" w:cs="宋体" w:hint="eastAsia"/>
          <w:b/>
          <w:sz w:val="24"/>
          <w:szCs w:val="24"/>
        </w:rPr>
        <w:t>转至以下公司帐户：否则视为放弃投标资格（投标人提交投标保证金时</w:t>
      </w:r>
      <w:r w:rsidRPr="004E28D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请备注本次投标项目名称</w:t>
      </w:r>
      <w:r w:rsidRPr="004E28D0">
        <w:rPr>
          <w:rFonts w:asciiTheme="minorEastAsia" w:eastAsiaTheme="minorEastAsia" w:hAnsiTheme="minorEastAsia" w:cs="宋体" w:hint="eastAsia"/>
          <w:b/>
          <w:sz w:val="24"/>
          <w:szCs w:val="24"/>
        </w:rPr>
        <w:t>）</w:t>
      </w:r>
    </w:p>
    <w:p w:rsidR="00B57F41" w:rsidRPr="004E28D0" w:rsidRDefault="00B57F41" w:rsidP="00B57F41">
      <w:pPr>
        <w:spacing w:before="100" w:beforeAutospacing="1" w:line="360" w:lineRule="auto"/>
        <w:contextualSpacing/>
        <w:rPr>
          <w:rFonts w:asciiTheme="minorEastAsia" w:eastAsiaTheme="minorEastAsia" w:hAnsiTheme="minorEastAsia" w:cs="Arial"/>
          <w:b/>
          <w:sz w:val="24"/>
          <w:szCs w:val="24"/>
          <w:shd w:val="clear" w:color="auto" w:fill="FFFFFF"/>
        </w:rPr>
      </w:pPr>
      <w:r w:rsidRPr="004E28D0">
        <w:rPr>
          <w:rFonts w:asciiTheme="minorEastAsia" w:eastAsiaTheme="minorEastAsia" w:hAnsiTheme="minorEastAsia" w:cs="Arial"/>
          <w:b/>
          <w:sz w:val="24"/>
          <w:szCs w:val="24"/>
          <w:shd w:val="clear" w:color="auto" w:fill="FFFFFF"/>
        </w:rPr>
        <w:t>保证金汇款账号：</w:t>
      </w:r>
      <w:r w:rsidRPr="004E28D0">
        <w:rPr>
          <w:rFonts w:asciiTheme="minorEastAsia" w:eastAsiaTheme="minorEastAsia" w:hAnsiTheme="minorEastAsia" w:cs="Arial" w:hint="eastAsia"/>
          <w:b/>
          <w:sz w:val="24"/>
          <w:szCs w:val="24"/>
          <w:shd w:val="clear" w:color="auto" w:fill="FFFFFF"/>
        </w:rPr>
        <w:t>34001454908050058140</w:t>
      </w:r>
      <w:r w:rsidRPr="004E28D0">
        <w:rPr>
          <w:rFonts w:asciiTheme="minorEastAsia" w:eastAsiaTheme="minorEastAsia" w:hAnsiTheme="minorEastAsia" w:cs="Arial"/>
          <w:b/>
          <w:sz w:val="24"/>
          <w:szCs w:val="24"/>
          <w:shd w:val="clear" w:color="auto" w:fill="FFFFFF"/>
        </w:rPr>
        <w:t>（当前保证金账号只对该项目有效！！）</w:t>
      </w:r>
      <w:r w:rsidRPr="004E28D0">
        <w:rPr>
          <w:rFonts w:asciiTheme="minorEastAsia" w:eastAsiaTheme="minorEastAsia" w:hAnsiTheme="minorEastAsia" w:cs="Arial"/>
          <w:b/>
          <w:sz w:val="24"/>
          <w:szCs w:val="24"/>
        </w:rPr>
        <w:br/>
      </w:r>
      <w:r w:rsidRPr="004E28D0">
        <w:rPr>
          <w:rFonts w:asciiTheme="minorEastAsia" w:eastAsiaTheme="minorEastAsia" w:hAnsiTheme="minorEastAsia" w:cs="Arial"/>
          <w:b/>
          <w:sz w:val="24"/>
          <w:szCs w:val="24"/>
          <w:shd w:val="clear" w:color="auto" w:fill="FFFFFF"/>
        </w:rPr>
        <w:t>汇款账户户名：</w:t>
      </w:r>
      <w:r w:rsidRPr="004E28D0">
        <w:rPr>
          <w:rFonts w:asciiTheme="minorEastAsia" w:eastAsiaTheme="minorEastAsia" w:hAnsiTheme="minorEastAsia" w:cs="Arial" w:hint="eastAsia"/>
          <w:b/>
          <w:sz w:val="24"/>
          <w:szCs w:val="24"/>
          <w:shd w:val="clear" w:color="auto" w:fill="FFFFFF"/>
        </w:rPr>
        <w:t>安徽国顺交通咨询设计研究院有限公司</w:t>
      </w:r>
    </w:p>
    <w:p w:rsidR="00B57F41" w:rsidRPr="004E28D0" w:rsidRDefault="00B57F41" w:rsidP="00B57F41">
      <w:pPr>
        <w:spacing w:before="100" w:beforeAutospacing="1" w:line="360" w:lineRule="auto"/>
        <w:contextualSpacing/>
        <w:rPr>
          <w:rFonts w:asciiTheme="minorEastAsia" w:eastAsiaTheme="minorEastAsia" w:hAnsiTheme="minorEastAsia" w:cs="Arial"/>
          <w:b/>
          <w:sz w:val="24"/>
          <w:szCs w:val="24"/>
          <w:shd w:val="clear" w:color="auto" w:fill="FFFFFF"/>
        </w:rPr>
      </w:pPr>
      <w:r w:rsidRPr="004E28D0">
        <w:rPr>
          <w:rFonts w:asciiTheme="minorEastAsia" w:eastAsiaTheme="minorEastAsia" w:hAnsiTheme="minorEastAsia" w:cs="Arial"/>
          <w:b/>
          <w:sz w:val="24"/>
          <w:szCs w:val="24"/>
          <w:shd w:val="clear" w:color="auto" w:fill="FFFFFF"/>
        </w:rPr>
        <w:t>汇款账户开户行：</w:t>
      </w:r>
      <w:r w:rsidRPr="004E28D0">
        <w:rPr>
          <w:rFonts w:asciiTheme="minorEastAsia" w:eastAsiaTheme="minorEastAsia" w:hAnsiTheme="minorEastAsia" w:cs="Arial" w:hint="eastAsia"/>
          <w:b/>
          <w:sz w:val="24"/>
          <w:szCs w:val="24"/>
          <w:shd w:val="clear" w:color="auto" w:fill="FFFFFF"/>
        </w:rPr>
        <w:t>建行合肥经济技术开发区支行</w:t>
      </w:r>
    </w:p>
    <w:p w:rsidR="00B57F41" w:rsidRPr="004E28D0" w:rsidRDefault="00B57F41" w:rsidP="00B57F41">
      <w:pPr>
        <w:spacing w:before="100" w:beforeAutospacing="1" w:line="360" w:lineRule="auto"/>
        <w:ind w:firstLine="437"/>
        <w:contextualSpacing/>
        <w:rPr>
          <w:rFonts w:asciiTheme="minorEastAsia" w:eastAsiaTheme="minorEastAsia" w:hAnsiTheme="minorEastAsia" w:cs="宋体"/>
          <w:sz w:val="24"/>
          <w:szCs w:val="24"/>
        </w:rPr>
      </w:pPr>
      <w:r w:rsidRPr="004E28D0">
        <w:rPr>
          <w:rFonts w:asciiTheme="minorEastAsia" w:eastAsiaTheme="minorEastAsia" w:hAnsiTheme="minorEastAsia" w:cs="宋体" w:hint="eastAsia"/>
          <w:sz w:val="24"/>
          <w:szCs w:val="24"/>
        </w:rPr>
        <w:t>且投标保证金须从投标人基本账户转出，开标前</w:t>
      </w:r>
      <w:bookmarkStart w:id="0" w:name="_GoBack"/>
      <w:bookmarkEnd w:id="0"/>
      <w:r w:rsidRPr="004E28D0">
        <w:rPr>
          <w:rFonts w:asciiTheme="minorEastAsia" w:eastAsiaTheme="minorEastAsia" w:hAnsiTheme="minorEastAsia" w:cs="宋体" w:hint="eastAsia"/>
          <w:sz w:val="24"/>
          <w:szCs w:val="24"/>
        </w:rPr>
        <w:t>招标人将查验到账情况，未到账的投标单位否决其投标。退款只退回投标单位账户，不退还个人。</w:t>
      </w:r>
    </w:p>
    <w:p w:rsidR="00B57F41" w:rsidRPr="004E28D0" w:rsidRDefault="00B57F41" w:rsidP="00B57F41">
      <w:pPr>
        <w:spacing w:before="100" w:beforeAutospacing="1" w:line="360" w:lineRule="auto"/>
        <w:ind w:firstLine="437"/>
        <w:contextualSpacing/>
        <w:rPr>
          <w:rFonts w:asciiTheme="minorEastAsia" w:eastAsiaTheme="minorEastAsia" w:hAnsiTheme="minorEastAsia" w:cs="宋体"/>
          <w:sz w:val="24"/>
          <w:szCs w:val="24"/>
        </w:rPr>
      </w:pPr>
      <w:r w:rsidRPr="004E28D0">
        <w:rPr>
          <w:rFonts w:asciiTheme="minorEastAsia" w:eastAsiaTheme="minorEastAsia" w:hAnsiTheme="minorEastAsia" w:cs="宋体" w:hint="eastAsia"/>
          <w:sz w:val="24"/>
          <w:szCs w:val="24"/>
        </w:rPr>
        <w:t>投标保证金退还：招标人与中标人签订合同后5个工作日内,</w:t>
      </w:r>
      <w:r w:rsidR="00992830" w:rsidRPr="00992830">
        <w:rPr>
          <w:rFonts w:ascii="宋体" w:hAnsi="宋体" w:cs="宋体" w:hint="eastAsia"/>
          <w:sz w:val="24"/>
          <w:szCs w:val="24"/>
        </w:rPr>
        <w:t>无息向未中标人一次性退还投标保证金</w:t>
      </w:r>
      <w:r w:rsidR="00992830" w:rsidRPr="00992830">
        <w:rPr>
          <w:rFonts w:ascii="宋体" w:hAnsi="宋体" w:cs="宋体" w:hint="eastAsia"/>
          <w:b/>
          <w:bCs/>
          <w:sz w:val="24"/>
          <w:szCs w:val="24"/>
        </w:rPr>
        <w:t>(未</w:t>
      </w:r>
      <w:r w:rsidR="00992830" w:rsidRPr="00992830">
        <w:rPr>
          <w:rFonts w:ascii="宋体" w:hAnsi="宋体" w:cs="宋体" w:hint="eastAsia"/>
          <w:b/>
          <w:sz w:val="24"/>
          <w:szCs w:val="24"/>
        </w:rPr>
        <w:t>中标人需</w:t>
      </w:r>
      <w:r w:rsidR="00992830" w:rsidRPr="00992830">
        <w:rPr>
          <w:rFonts w:ascii="宋体" w:hAnsi="宋体" w:cs="宋体"/>
          <w:b/>
          <w:sz w:val="24"/>
          <w:szCs w:val="24"/>
        </w:rPr>
        <w:t>开具保证金退还收据，备注本次投标项目名称</w:t>
      </w:r>
      <w:r w:rsidR="00992830" w:rsidRPr="00992830">
        <w:rPr>
          <w:rFonts w:ascii="宋体" w:hAnsi="宋体" w:cs="宋体" w:hint="eastAsia"/>
          <w:b/>
          <w:sz w:val="24"/>
          <w:szCs w:val="24"/>
        </w:rPr>
        <w:t>)</w:t>
      </w:r>
      <w:r w:rsidR="00992830" w:rsidRPr="00992830">
        <w:rPr>
          <w:rFonts w:ascii="宋体" w:hAnsi="宋体" w:cs="宋体" w:hint="eastAsia"/>
          <w:sz w:val="24"/>
          <w:szCs w:val="24"/>
        </w:rPr>
        <w:t>。</w:t>
      </w:r>
    </w:p>
    <w:p w:rsidR="00B57F41" w:rsidRPr="00992830" w:rsidRDefault="00992830" w:rsidP="00992830">
      <w:pPr>
        <w:spacing w:before="100" w:beforeAutospacing="1" w:line="360" w:lineRule="auto"/>
        <w:ind w:firstLine="437"/>
        <w:contextualSpacing/>
        <w:rPr>
          <w:rFonts w:asciiTheme="minorEastAsia" w:eastAsiaTheme="minorEastAsia" w:hAnsiTheme="minorEastAsia" w:cs="宋体"/>
          <w:b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</w:rPr>
        <w:t>2、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</w:rPr>
        <w:t>投标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</w:rPr>
        <w:t>截止时间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</w:rPr>
        <w:t>：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202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5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年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10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月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10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日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15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时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00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分</w:t>
      </w:r>
    </w:p>
    <w:p w:rsidR="00992830" w:rsidRPr="00992830" w:rsidRDefault="00992830" w:rsidP="00992830">
      <w:pPr>
        <w:spacing w:before="100" w:beforeAutospacing="1" w:line="360" w:lineRule="auto"/>
        <w:ind w:firstLine="437"/>
        <w:contextualSpacing/>
        <w:rPr>
          <w:rFonts w:asciiTheme="minorEastAsia" w:eastAsiaTheme="minorEastAsia" w:hAnsiTheme="minorEastAsia" w:cs="宋体" w:hint="eastAsia"/>
          <w:b/>
          <w:sz w:val="24"/>
          <w:szCs w:val="24"/>
        </w:rPr>
      </w:pPr>
      <w:r>
        <w:rPr>
          <w:rFonts w:asciiTheme="minorEastAsia" w:eastAsiaTheme="minorEastAsia" w:hAnsiTheme="minorEastAsia" w:cs="宋体"/>
          <w:b/>
          <w:sz w:val="24"/>
          <w:szCs w:val="24"/>
        </w:rPr>
        <w:t>3</w:t>
      </w:r>
      <w:r>
        <w:rPr>
          <w:rFonts w:asciiTheme="minorEastAsia" w:eastAsiaTheme="minorEastAsia" w:hAnsiTheme="minorEastAsia" w:cs="宋体" w:hint="eastAsia"/>
          <w:b/>
          <w:sz w:val="24"/>
          <w:szCs w:val="24"/>
        </w:rPr>
        <w:t>、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</w:rPr>
        <w:t>开标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</w:rPr>
        <w:t>时间：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202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5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年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10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月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10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日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15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时</w:t>
      </w:r>
      <w:r w:rsidRPr="00992830">
        <w:rPr>
          <w:rFonts w:asciiTheme="minorEastAsia" w:eastAsiaTheme="minorEastAsia" w:hAnsiTheme="minorEastAsia" w:cs="宋体"/>
          <w:b/>
          <w:sz w:val="24"/>
          <w:szCs w:val="24"/>
          <w:u w:val="single"/>
        </w:rPr>
        <w:t>00</w:t>
      </w:r>
      <w:r w:rsidRPr="00992830">
        <w:rPr>
          <w:rFonts w:asciiTheme="minorEastAsia" w:eastAsiaTheme="minorEastAsia" w:hAnsiTheme="minorEastAsia" w:cs="宋体" w:hint="eastAsia"/>
          <w:b/>
          <w:sz w:val="24"/>
          <w:szCs w:val="24"/>
          <w:u w:val="single"/>
        </w:rPr>
        <w:t>分</w:t>
      </w:r>
    </w:p>
    <w:p w:rsidR="003167FC" w:rsidRPr="00992830" w:rsidRDefault="003167FC" w:rsidP="00992830">
      <w:pPr>
        <w:spacing w:before="100" w:beforeAutospacing="1" w:line="360" w:lineRule="auto"/>
        <w:ind w:firstLine="437"/>
        <w:contextualSpacing/>
        <w:rPr>
          <w:rFonts w:asciiTheme="minorEastAsia" w:eastAsiaTheme="minorEastAsia" w:hAnsiTheme="minorEastAsia" w:cs="宋体"/>
          <w:sz w:val="24"/>
          <w:szCs w:val="24"/>
        </w:rPr>
      </w:pPr>
    </w:p>
    <w:p w:rsidR="003167FC" w:rsidRPr="004E28D0" w:rsidRDefault="003167FC" w:rsidP="00B57F41">
      <w:pPr>
        <w:pStyle w:val="a0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4E28D0">
        <w:rPr>
          <w:rFonts w:asciiTheme="minorEastAsia" w:eastAsiaTheme="minorEastAsia" w:hAnsiTheme="minorEastAsia" w:hint="eastAsia"/>
          <w:sz w:val="24"/>
          <w:szCs w:val="24"/>
        </w:rPr>
        <w:t>特此</w:t>
      </w:r>
      <w:r w:rsidRPr="004E28D0">
        <w:rPr>
          <w:rFonts w:asciiTheme="minorEastAsia" w:eastAsiaTheme="minorEastAsia" w:hAnsiTheme="minorEastAsia"/>
          <w:sz w:val="24"/>
          <w:szCs w:val="24"/>
        </w:rPr>
        <w:t>澄清。</w:t>
      </w:r>
    </w:p>
    <w:p w:rsidR="003167FC" w:rsidRPr="004E28D0" w:rsidRDefault="003167FC" w:rsidP="00B57F41">
      <w:pPr>
        <w:pStyle w:val="a0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</w:p>
    <w:p w:rsidR="003167FC" w:rsidRPr="004E28D0" w:rsidRDefault="003167FC" w:rsidP="00B57F41">
      <w:pPr>
        <w:pStyle w:val="a0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</w:p>
    <w:p w:rsidR="003167FC" w:rsidRPr="004E28D0" w:rsidRDefault="00992830" w:rsidP="00B57F41">
      <w:pPr>
        <w:pStyle w:val="a0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 xml:space="preserve">                         </w:t>
      </w:r>
      <w:r w:rsidR="009078C3" w:rsidRPr="004E28D0">
        <w:rPr>
          <w:rFonts w:asciiTheme="minorEastAsia" w:eastAsiaTheme="minorEastAsia" w:hAnsiTheme="minorEastAsia"/>
          <w:sz w:val="24"/>
          <w:szCs w:val="24"/>
        </w:rPr>
        <w:t xml:space="preserve">     </w:t>
      </w:r>
      <w:r w:rsidR="003167FC" w:rsidRPr="004E28D0">
        <w:rPr>
          <w:rFonts w:asciiTheme="minorEastAsia" w:eastAsiaTheme="minorEastAsia" w:hAnsiTheme="minorEastAsia" w:hint="eastAsia"/>
          <w:sz w:val="24"/>
          <w:szCs w:val="24"/>
        </w:rPr>
        <w:t>安徽</w:t>
      </w:r>
      <w:r w:rsidR="003167FC" w:rsidRPr="004E28D0">
        <w:rPr>
          <w:rFonts w:asciiTheme="minorEastAsia" w:eastAsiaTheme="minorEastAsia" w:hAnsiTheme="minorEastAsia"/>
          <w:sz w:val="24"/>
          <w:szCs w:val="24"/>
        </w:rPr>
        <w:t>国顺交通咨询设计研究院有限公司</w:t>
      </w:r>
    </w:p>
    <w:p w:rsidR="003167FC" w:rsidRPr="004E28D0" w:rsidRDefault="003167FC" w:rsidP="00B57F41">
      <w:pPr>
        <w:pStyle w:val="a0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4E28D0">
        <w:rPr>
          <w:rFonts w:asciiTheme="minorEastAsia" w:eastAsiaTheme="minorEastAsia" w:hAnsiTheme="minorEastAsia"/>
          <w:sz w:val="24"/>
          <w:szCs w:val="24"/>
        </w:rPr>
        <w:t xml:space="preserve">                             </w:t>
      </w:r>
      <w:r w:rsidR="00992830">
        <w:rPr>
          <w:rFonts w:asciiTheme="minorEastAsia" w:eastAsiaTheme="minorEastAsia" w:hAnsiTheme="minorEastAsia"/>
          <w:sz w:val="24"/>
          <w:szCs w:val="24"/>
        </w:rPr>
        <w:t xml:space="preserve">          </w:t>
      </w:r>
      <w:r w:rsidRPr="004E28D0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992830">
        <w:rPr>
          <w:rFonts w:asciiTheme="minorEastAsia" w:eastAsiaTheme="minorEastAsia" w:hAnsiTheme="minorEastAsia"/>
          <w:sz w:val="24"/>
          <w:szCs w:val="24"/>
        </w:rPr>
        <w:t xml:space="preserve">        </w:t>
      </w:r>
      <w:r w:rsidR="00992830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992830">
        <w:rPr>
          <w:rFonts w:asciiTheme="minorEastAsia" w:eastAsiaTheme="minorEastAsia" w:hAnsiTheme="minorEastAsia"/>
          <w:sz w:val="24"/>
          <w:szCs w:val="24"/>
        </w:rPr>
        <w:t>025</w:t>
      </w:r>
      <w:r w:rsidRPr="004E28D0">
        <w:rPr>
          <w:rFonts w:asciiTheme="minorEastAsia" w:eastAsiaTheme="minorEastAsia" w:hAnsiTheme="minorEastAsia"/>
          <w:sz w:val="24"/>
          <w:szCs w:val="24"/>
        </w:rPr>
        <w:t>年</w:t>
      </w:r>
      <w:r w:rsidR="00992830">
        <w:rPr>
          <w:rFonts w:asciiTheme="minorEastAsia" w:eastAsiaTheme="minorEastAsia" w:hAnsiTheme="minorEastAsia" w:hint="eastAsia"/>
          <w:sz w:val="24"/>
          <w:szCs w:val="24"/>
        </w:rPr>
        <w:t>9</w:t>
      </w:r>
      <w:r w:rsidRPr="004E28D0">
        <w:rPr>
          <w:rFonts w:asciiTheme="minorEastAsia" w:eastAsiaTheme="minorEastAsia" w:hAnsiTheme="minorEastAsia"/>
          <w:sz w:val="24"/>
          <w:szCs w:val="24"/>
        </w:rPr>
        <w:t>月</w:t>
      </w:r>
      <w:r w:rsidR="00992830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992830">
        <w:rPr>
          <w:rFonts w:asciiTheme="minorEastAsia" w:eastAsiaTheme="minorEastAsia" w:hAnsiTheme="minorEastAsia"/>
          <w:sz w:val="24"/>
          <w:szCs w:val="24"/>
        </w:rPr>
        <w:t>8</w:t>
      </w:r>
      <w:r w:rsidRPr="004E28D0">
        <w:rPr>
          <w:rFonts w:asciiTheme="minorEastAsia" w:eastAsiaTheme="minorEastAsia" w:hAnsiTheme="minorEastAsia"/>
          <w:sz w:val="24"/>
          <w:szCs w:val="24"/>
        </w:rPr>
        <w:t>日</w:t>
      </w:r>
    </w:p>
    <w:sectPr w:rsidR="003167FC" w:rsidRPr="004E2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6D9A" w:rsidRDefault="009C6D9A" w:rsidP="00567C73">
      <w:r>
        <w:separator/>
      </w:r>
    </w:p>
  </w:endnote>
  <w:endnote w:type="continuationSeparator" w:id="0">
    <w:p w:rsidR="009C6D9A" w:rsidRDefault="009C6D9A" w:rsidP="00567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6D9A" w:rsidRDefault="009C6D9A" w:rsidP="00567C73">
      <w:r>
        <w:separator/>
      </w:r>
    </w:p>
  </w:footnote>
  <w:footnote w:type="continuationSeparator" w:id="0">
    <w:p w:rsidR="009C6D9A" w:rsidRDefault="009C6D9A" w:rsidP="00567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2CF"/>
    <w:rsid w:val="001B22CF"/>
    <w:rsid w:val="003167FC"/>
    <w:rsid w:val="004E28D0"/>
    <w:rsid w:val="00567C73"/>
    <w:rsid w:val="009078C3"/>
    <w:rsid w:val="00992830"/>
    <w:rsid w:val="009C6D9A"/>
    <w:rsid w:val="00B57F41"/>
    <w:rsid w:val="00D240B8"/>
    <w:rsid w:val="00E603E3"/>
    <w:rsid w:val="00F6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26605C-4719-4245-8A8A-4378B6FC6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67C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67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67C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67C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67C73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567C73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567C73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98</Words>
  <Characters>565</Characters>
  <Application>Microsoft Office Word</Application>
  <DocSecurity>0</DocSecurity>
  <Lines>4</Lines>
  <Paragraphs>1</Paragraphs>
  <ScaleCrop>false</ScaleCrop>
  <Company>微软中国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童燕</dc:creator>
  <cp:keywords/>
  <dc:description/>
  <cp:lastModifiedBy>童燕</cp:lastModifiedBy>
  <cp:revision>4</cp:revision>
  <dcterms:created xsi:type="dcterms:W3CDTF">2024-11-25T02:48:00Z</dcterms:created>
  <dcterms:modified xsi:type="dcterms:W3CDTF">2025-09-28T07:17:00Z</dcterms:modified>
</cp:coreProperties>
</file>